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590" w:rsidRDefault="009F5590" w:rsidP="009F559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Guttenberg Library Board Meeting</w:t>
      </w:r>
    </w:p>
    <w:p w:rsidR="009F5590" w:rsidRDefault="009F5590" w:rsidP="009F559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August 10</w:t>
      </w:r>
      <w:r>
        <w:rPr>
          <w:sz w:val="24"/>
          <w:szCs w:val="24"/>
        </w:rPr>
        <w:t>, 2020- 7:00 PM</w:t>
      </w:r>
    </w:p>
    <w:p w:rsidR="009F5590" w:rsidRDefault="009F5590" w:rsidP="009F559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Guttenberg Public Library</w:t>
      </w:r>
    </w:p>
    <w:p w:rsidR="009F5590" w:rsidRDefault="009F5590" w:rsidP="009F5590">
      <w:pPr>
        <w:spacing w:after="0"/>
        <w:ind w:left="360"/>
        <w:rPr>
          <w:sz w:val="24"/>
          <w:szCs w:val="24"/>
        </w:rPr>
      </w:pPr>
    </w:p>
    <w:p w:rsidR="009F5590" w:rsidRDefault="009F5590" w:rsidP="009F5590">
      <w:pPr>
        <w:spacing w:after="0"/>
        <w:rPr>
          <w:sz w:val="24"/>
          <w:szCs w:val="24"/>
        </w:rPr>
      </w:pPr>
      <w:r>
        <w:rPr>
          <w:sz w:val="24"/>
          <w:szCs w:val="24"/>
        </w:rPr>
        <w:t>1. Call to Order</w:t>
      </w:r>
    </w:p>
    <w:p w:rsidR="009F5590" w:rsidRDefault="009F5590" w:rsidP="009F55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Approve minutes from </w:t>
      </w:r>
      <w:r>
        <w:rPr>
          <w:sz w:val="24"/>
          <w:szCs w:val="24"/>
        </w:rPr>
        <w:t>July 27</w:t>
      </w:r>
      <w:bookmarkStart w:id="0" w:name="_GoBack"/>
      <w:bookmarkEnd w:id="0"/>
      <w:r>
        <w:rPr>
          <w:sz w:val="24"/>
          <w:szCs w:val="24"/>
        </w:rPr>
        <w:t>, 2020 meeting</w:t>
      </w:r>
    </w:p>
    <w:p w:rsidR="009F5590" w:rsidRDefault="009F5590" w:rsidP="009F5590">
      <w:pPr>
        <w:spacing w:after="0"/>
        <w:rPr>
          <w:sz w:val="24"/>
          <w:szCs w:val="24"/>
        </w:rPr>
      </w:pPr>
      <w:r>
        <w:rPr>
          <w:sz w:val="24"/>
          <w:szCs w:val="24"/>
        </w:rPr>
        <w:t>3. Unfinished/Old Business</w:t>
      </w:r>
    </w:p>
    <w:p w:rsidR="009F5590" w:rsidRDefault="009F5590" w:rsidP="009F559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Library Associate position</w:t>
      </w:r>
    </w:p>
    <w:p w:rsidR="009F5590" w:rsidRDefault="009F5590" w:rsidP="009F559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Library Cleaning Position</w:t>
      </w:r>
    </w:p>
    <w:p w:rsidR="009F5590" w:rsidRDefault="009F5590" w:rsidP="009F559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9F5590" w:rsidRDefault="009F5590" w:rsidP="009F5590">
      <w:pPr>
        <w:spacing w:after="0"/>
        <w:rPr>
          <w:sz w:val="24"/>
          <w:szCs w:val="24"/>
        </w:rPr>
      </w:pPr>
    </w:p>
    <w:p w:rsidR="009F5590" w:rsidRDefault="009F5590" w:rsidP="009F5590">
      <w:pPr>
        <w:spacing w:after="0"/>
        <w:rPr>
          <w:sz w:val="24"/>
          <w:szCs w:val="24"/>
        </w:rPr>
      </w:pPr>
      <w:r>
        <w:rPr>
          <w:sz w:val="24"/>
          <w:szCs w:val="24"/>
        </w:rPr>
        <w:t>4. New Business</w:t>
      </w:r>
    </w:p>
    <w:p w:rsidR="009F5590" w:rsidRDefault="009F5590" w:rsidP="009F559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Emergency Closure Policy Update</w:t>
      </w:r>
    </w:p>
    <w:p w:rsidR="009F5590" w:rsidRDefault="009F5590" w:rsidP="009F559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Vacation Days Approval for Director</w:t>
      </w:r>
    </w:p>
    <w:p w:rsidR="009F5590" w:rsidRDefault="009F5590" w:rsidP="009F559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Director Evaluation</w:t>
      </w:r>
    </w:p>
    <w:p w:rsidR="009F5590" w:rsidRDefault="009F5590" w:rsidP="009F5590">
      <w:pPr>
        <w:ind w:left="72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9F5590" w:rsidRDefault="009F5590" w:rsidP="009F5590">
      <w:pPr>
        <w:rPr>
          <w:sz w:val="24"/>
          <w:szCs w:val="24"/>
        </w:rPr>
      </w:pPr>
      <w:r>
        <w:rPr>
          <w:sz w:val="24"/>
          <w:szCs w:val="24"/>
        </w:rPr>
        <w:t>5. Foundation Report</w:t>
      </w:r>
    </w:p>
    <w:p w:rsidR="009F5590" w:rsidRDefault="009F5590" w:rsidP="009F5590">
      <w:pPr>
        <w:rPr>
          <w:sz w:val="24"/>
          <w:szCs w:val="24"/>
        </w:rPr>
      </w:pPr>
      <w:r>
        <w:rPr>
          <w:sz w:val="24"/>
          <w:szCs w:val="24"/>
        </w:rPr>
        <w:t>6. Approve bills</w:t>
      </w:r>
    </w:p>
    <w:p w:rsidR="009F5590" w:rsidRDefault="009F5590" w:rsidP="009F5590">
      <w:pPr>
        <w:rPr>
          <w:sz w:val="24"/>
          <w:szCs w:val="24"/>
        </w:rPr>
      </w:pPr>
      <w:r>
        <w:rPr>
          <w:sz w:val="24"/>
          <w:szCs w:val="24"/>
        </w:rPr>
        <w:t>7. Set date for next meeting</w:t>
      </w:r>
    </w:p>
    <w:p w:rsidR="009F5590" w:rsidRDefault="009F5590" w:rsidP="009F5590">
      <w:pPr>
        <w:rPr>
          <w:sz w:val="24"/>
          <w:szCs w:val="24"/>
        </w:rPr>
      </w:pPr>
      <w:r>
        <w:rPr>
          <w:sz w:val="24"/>
          <w:szCs w:val="24"/>
        </w:rPr>
        <w:t>8. Adjourn</w:t>
      </w:r>
    </w:p>
    <w:p w:rsidR="004E795B" w:rsidRDefault="004E795B"/>
    <w:sectPr w:rsidR="004E7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90"/>
    <w:rsid w:val="004E795B"/>
    <w:rsid w:val="009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2F1A"/>
  <w15:chartTrackingRefBased/>
  <w15:docId w15:val="{BA17436E-3068-4139-9A05-93EC74B4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5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Beitzel</dc:creator>
  <cp:keywords/>
  <dc:description/>
  <cp:lastModifiedBy>Katie Beitzel</cp:lastModifiedBy>
  <cp:revision>1</cp:revision>
  <dcterms:created xsi:type="dcterms:W3CDTF">2020-08-05T16:35:00Z</dcterms:created>
  <dcterms:modified xsi:type="dcterms:W3CDTF">2020-08-05T16:38:00Z</dcterms:modified>
</cp:coreProperties>
</file>