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rPr>
          <w:b/>
          <w:sz w:val="36"/>
          <w:szCs w:val="36"/>
        </w:rPr>
        <w:t>Guttenberg Library Foundation</w:t>
      </w:r>
    </w:p>
    <w:p>
      <w:pPr>
        <w:pStyle w:val="Normal"/>
        <w:spacing w:lineRule="auto" w:line="276"/>
        <w:jc w:val="center"/>
        <w:rPr/>
      </w:pPr>
      <w:r>
        <w:rPr>
          <w:b/>
          <w:sz w:val="36"/>
          <w:szCs w:val="36"/>
        </w:rPr>
        <w:t xml:space="preserve">Regular Meeting </w:t>
      </w:r>
      <w:r>
        <w:rPr>
          <w:b/>
          <w:sz w:val="36"/>
          <w:szCs w:val="36"/>
        </w:rPr>
        <w:t>April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, 2019</w:t>
      </w:r>
    </w:p>
    <w:p>
      <w:pPr>
        <w:pStyle w:val="Normal"/>
        <w:spacing w:lineRule="auto" w:line="276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lineRule="auto" w:line="276"/>
        <w:jc w:val="center"/>
        <w:rPr/>
      </w:pPr>
      <w:r>
        <w:rPr>
          <w:b/>
          <w:sz w:val="36"/>
          <w:szCs w:val="36"/>
        </w:rPr>
        <w:t>Proposed Agenda</w:t>
      </w:r>
    </w:p>
    <w:p>
      <w:pPr>
        <w:pStyle w:val="Normal"/>
        <w:spacing w:lineRule="auto" w:line="276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lineRule="auto" w:line="276"/>
        <w:jc w:val="center"/>
        <w:rPr/>
      </w:pPr>
      <w:r>
        <w:rPr>
          <w:b/>
          <w:sz w:val="36"/>
          <w:szCs w:val="36"/>
        </w:rPr>
        <w:t>Monthly Meeting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>
          <w:sz w:val="32"/>
          <w:szCs w:val="32"/>
        </w:rPr>
        <w:t>Approve minutes from previous meeting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>
          <w:sz w:val="32"/>
          <w:szCs w:val="32"/>
        </w:rPr>
        <w:t>File treasurer’s report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>
          <w:sz w:val="32"/>
          <w:szCs w:val="32"/>
        </w:rPr>
        <w:t>Submit/approve bills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>
          <w:sz w:val="32"/>
          <w:szCs w:val="32"/>
        </w:rPr>
        <w:t>Review communications or correspondence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Unfinished Business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>
          <w:position w:val="0"/>
          <w:sz w:val="32"/>
          <w:sz w:val="32"/>
          <w:szCs w:val="32"/>
          <w:vertAlign w:val="baseline"/>
        </w:rPr>
        <w:t>Status of printing of brochures.</w:t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>
          <w:position w:val="0"/>
          <w:sz w:val="32"/>
          <w:sz w:val="32"/>
          <w:szCs w:val="32"/>
          <w:vertAlign w:val="baseline"/>
        </w:rPr>
        <w:t>Summer reading program.</w:t>
      </w:r>
    </w:p>
    <w:p>
      <w:pPr>
        <w:pStyle w:val="ListParagraph"/>
        <w:numPr>
          <w:ilvl w:val="1"/>
          <w:numId w:val="2"/>
        </w:numPr>
        <w:spacing w:lineRule="auto" w:line="276"/>
        <w:rPr/>
      </w:pPr>
      <w:r>
        <w:rPr>
          <w:position w:val="0"/>
          <w:sz w:val="32"/>
          <w:sz w:val="32"/>
          <w:szCs w:val="32"/>
          <w:vertAlign w:val="baseline"/>
        </w:rPr>
        <w:t>Scott Oberman in July. Costs?</w:t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>
          <w:position w:val="0"/>
          <w:sz w:val="32"/>
          <w:sz w:val="32"/>
          <w:szCs w:val="32"/>
          <w:vertAlign w:val="baseline"/>
        </w:rPr>
        <w:t>Miscellaneous items</w:t>
      </w:r>
    </w:p>
    <w:p>
      <w:pPr>
        <w:pStyle w:val="ListParagraph"/>
        <w:numPr>
          <w:ilvl w:val="1"/>
          <w:numId w:val="2"/>
        </w:numPr>
        <w:spacing w:lineRule="auto" w:line="276"/>
        <w:rPr/>
      </w:pPr>
      <w:r>
        <w:rPr>
          <w:position w:val="0"/>
          <w:sz w:val="32"/>
          <w:sz w:val="32"/>
          <w:szCs w:val="32"/>
          <w:vertAlign w:val="baseline"/>
        </w:rPr>
        <w:t xml:space="preserve">Movie license renewal. </w:t>
      </w:r>
    </w:p>
    <w:p>
      <w:pPr>
        <w:pStyle w:val="ListParagraph"/>
        <w:numPr>
          <w:ilvl w:val="1"/>
          <w:numId w:val="2"/>
        </w:numPr>
        <w:spacing w:lineRule="auto" w:line="276"/>
        <w:rPr/>
      </w:pPr>
      <w:r>
        <w:rPr>
          <w:position w:val="0"/>
          <w:sz w:val="32"/>
          <w:sz w:val="32"/>
          <w:szCs w:val="32"/>
          <w:vertAlign w:val="baseline"/>
        </w:rPr>
        <w:t>Items to help with Summer programs.</w:t>
      </w:r>
    </w:p>
    <w:p>
      <w:pPr>
        <w:pStyle w:val="ListParagraph"/>
        <w:numPr>
          <w:ilvl w:val="1"/>
          <w:numId w:val="2"/>
        </w:numPr>
        <w:spacing w:lineRule="auto" w:line="276"/>
        <w:rPr/>
      </w:pPr>
      <w:r>
        <w:rPr>
          <w:position w:val="0"/>
          <w:sz w:val="32"/>
          <w:sz w:val="32"/>
          <w:szCs w:val="32"/>
          <w:vertAlign w:val="baseline"/>
        </w:rPr>
        <w:t>Reading/mentoring program</w:t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>
          <w:position w:val="0"/>
          <w:sz w:val="32"/>
          <w:sz w:val="32"/>
          <w:szCs w:val="32"/>
          <w:vertAlign w:val="baseline"/>
        </w:rPr>
        <w:t>Programming updates – April 11</w:t>
      </w:r>
      <w:r>
        <w:rPr>
          <w:sz w:val="32"/>
          <w:szCs w:val="32"/>
          <w:vertAlign w:val="superscript"/>
        </w:rPr>
        <w:t xml:space="preserve">th </w:t>
      </w:r>
      <w:r>
        <w:rPr>
          <w:position w:val="0"/>
          <w:sz w:val="32"/>
          <w:sz w:val="32"/>
          <w:szCs w:val="32"/>
          <w:vertAlign w:val="baseline"/>
        </w:rPr>
        <w:t xml:space="preserve"> </w:t>
      </w:r>
      <w:r>
        <w:rPr>
          <w:position w:val="0"/>
          <w:sz w:val="32"/>
          <w:sz w:val="32"/>
          <w:szCs w:val="32"/>
          <w:vertAlign w:val="baseline"/>
        </w:rPr>
        <w:t xml:space="preserve">(Vavra), </w:t>
      </w:r>
      <w:r>
        <w:rPr>
          <w:position w:val="0"/>
          <w:sz w:val="32"/>
          <w:sz w:val="32"/>
          <w:szCs w:val="32"/>
          <w:vertAlign w:val="baseline"/>
        </w:rPr>
        <w:t>June 13</w:t>
      </w:r>
      <w:r>
        <w:rPr>
          <w:sz w:val="32"/>
          <w:szCs w:val="32"/>
          <w:vertAlign w:val="superscript"/>
        </w:rPr>
        <w:t xml:space="preserve">th </w:t>
      </w:r>
      <w:r>
        <w:rPr>
          <w:position w:val="0"/>
          <w:sz w:val="32"/>
          <w:sz w:val="32"/>
          <w:szCs w:val="32"/>
          <w:vertAlign w:val="baseline"/>
        </w:rPr>
        <w:t xml:space="preserve"> </w:t>
      </w:r>
      <w:r>
        <w:rPr>
          <w:position w:val="0"/>
          <w:sz w:val="32"/>
          <w:sz w:val="32"/>
          <w:szCs w:val="32"/>
          <w:vertAlign w:val="baseline"/>
        </w:rPr>
        <w:t>(Darcy), and August 8</w:t>
      </w:r>
      <w:r>
        <w:rPr>
          <w:sz w:val="32"/>
          <w:szCs w:val="32"/>
          <w:vertAlign w:val="superscript"/>
        </w:rPr>
        <w:t>th</w:t>
      </w:r>
      <w:r>
        <w:rPr>
          <w:position w:val="0"/>
          <w:sz w:val="32"/>
          <w:sz w:val="32"/>
          <w:szCs w:val="32"/>
          <w:vertAlign w:val="baseline"/>
        </w:rPr>
        <w:t xml:space="preserve">  (Rosemary Harris).</w:t>
      </w:r>
    </w:p>
    <w:p>
      <w:pPr>
        <w:pStyle w:val="ListParagraph"/>
        <w:numPr>
          <w:ilvl w:val="1"/>
          <w:numId w:val="2"/>
        </w:numPr>
        <w:spacing w:lineRule="auto" w:line="276"/>
        <w:rPr/>
      </w:pPr>
      <w:r>
        <w:rPr>
          <w:position w:val="0"/>
          <w:sz w:val="32"/>
          <w:sz w:val="32"/>
          <w:szCs w:val="32"/>
          <w:vertAlign w:val="baseline"/>
        </w:rPr>
        <w:t xml:space="preserve">Municipal building policy and deposit.  </w:t>
      </w:r>
    </w:p>
    <w:p>
      <w:pPr>
        <w:pStyle w:val="Normal"/>
        <w:jc w:val="center"/>
        <w:rPr/>
      </w:pPr>
      <w:r>
        <w:rPr>
          <w:b/>
          <w:sz w:val="36"/>
          <w:szCs w:val="36"/>
        </w:rPr>
        <w:t>New Business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ListParagraph"/>
        <w:numPr>
          <w:ilvl w:val="0"/>
          <w:numId w:val="3"/>
        </w:numPr>
        <w:spacing w:lineRule="auto" w:line="276"/>
        <w:rPr/>
      </w:pPr>
      <w:r>
        <w:rPr>
          <w:sz w:val="32"/>
          <w:szCs w:val="32"/>
        </w:rPr>
        <w:t>Book/Bake sale – May 3</w:t>
      </w:r>
      <w:r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.  </w:t>
      </w:r>
    </w:p>
    <w:p>
      <w:pPr>
        <w:pStyle w:val="ListParagraph"/>
        <w:numPr>
          <w:ilvl w:val="1"/>
          <w:numId w:val="3"/>
        </w:numPr>
        <w:spacing w:lineRule="auto" w:line="276"/>
        <w:rPr/>
      </w:pPr>
      <w:r>
        <w:rPr>
          <w:sz w:val="32"/>
          <w:szCs w:val="32"/>
        </w:rPr>
        <w:t xml:space="preserve">Review duties. </w:t>
      </w:r>
    </w:p>
    <w:p>
      <w:pPr>
        <w:pStyle w:val="ListParagraph"/>
        <w:numPr>
          <w:ilvl w:val="0"/>
          <w:numId w:val="3"/>
        </w:numPr>
        <w:spacing w:lineRule="auto" w:line="276"/>
        <w:rPr/>
      </w:pPr>
      <w:r>
        <w:rPr>
          <w:sz w:val="32"/>
          <w:szCs w:val="32"/>
        </w:rPr>
        <w:t xml:space="preserve">Schedule next meeting – </w:t>
      </w:r>
      <w:r>
        <w:rPr>
          <w:sz w:val="32"/>
          <w:szCs w:val="32"/>
        </w:rPr>
        <w:t>May ?.</w:t>
      </w:r>
      <w:r>
        <w:rPr>
          <w:sz w:val="32"/>
          <w:szCs w:val="32"/>
        </w:rPr>
        <w:t xml:space="preserve"> </w:t>
      </w:r>
    </w:p>
    <w:sectPr>
      <w:headerReference w:type="default" r:id="rId2"/>
      <w:type w:val="nextPage"/>
      <w:pgSz w:w="12240" w:h="15840"/>
      <w:pgMar w:left="1325" w:right="1066" w:header="1152" w:top="1716" w:footer="0" w:bottom="115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Letter"/>
      <w:lvlText w:val="%1)"/>
      <w:lvlJc w:val="left"/>
      <w:pPr>
        <w:ind w:left="1080" w:hanging="720"/>
      </w:pPr>
    </w:lvl>
    <w:lvl w:ilvl="1">
      <w:start w:val="1"/>
      <w:numFmt w:val="upp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</w:lvl>
    <w:lvl w:ilvl="3">
      <w:start w:val="1"/>
      <w:numFmt w:val="upperLetter"/>
      <w:lvlText w:val="%4)"/>
      <w:lvlJc w:val="left"/>
      <w:pPr>
        <w:ind w:left="2880" w:hanging="360"/>
      </w:pPr>
    </w:lvl>
    <w:lvl w:ilvl="4">
      <w:start w:val="1"/>
      <w:numFmt w:val="upperLetter"/>
      <w:lvlText w:val="%5)"/>
      <w:lvlJc w:val="left"/>
      <w:pPr>
        <w:ind w:left="3600" w:hanging="360"/>
      </w:pPr>
    </w:lvl>
    <w:lvl w:ilvl="5">
      <w:start w:val="1"/>
      <w:numFmt w:val="upperLetter"/>
      <w:lvlText w:val="%6)"/>
      <w:lvlJc w:val="right"/>
      <w:pPr>
        <w:ind w:left="4320" w:hanging="180"/>
      </w:pPr>
    </w:lvl>
    <w:lvl w:ilvl="6">
      <w:start w:val="1"/>
      <w:numFmt w:val="upp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</w:lvl>
    <w:lvl w:ilvl="8">
      <w:start w:val="1"/>
      <w:numFmt w:val="upperLetter"/>
      <w:lvlText w:val="%9)"/>
      <w:lvlJc w:val="right"/>
      <w:pPr>
        <w:ind w:left="6480" w:hanging="180"/>
      </w:pPr>
    </w:lvl>
  </w:abstractNum>
  <w:abstractNum w:abstractNumId="3">
    <w:lvl w:ilvl="0">
      <w:start w:val="1"/>
      <w:numFmt w:val="upperLetter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e2889"/>
    <w:pPr>
      <w:spacing w:before="0" w:after="0"/>
      <w:ind w:left="720" w:hanging="0"/>
      <w:contextualSpacing/>
    </w:pPr>
    <w:rPr/>
  </w:style>
  <w:style w:type="paragraph" w:styleId="Header">
    <w:name w:val="Header"/>
    <w:basedOn w:val="Normal"/>
    <w:pPr>
      <w:suppressLineNumbers/>
      <w:tabs>
        <w:tab w:val="center" w:pos="4924" w:leader="none"/>
        <w:tab w:val="right" w:pos="9849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Application>LibreOffice/5.4.5.1$Windows_X86_64 LibreOffice_project/79c9829dd5d8054ec39a82dc51cd9eff340dbee8</Application>
  <Pages>1</Pages>
  <Words>101</Words>
  <Characters>590</Characters>
  <CharactersWithSpaces>666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2017-01-25T21:06:00Z</dcterms:created>
  <dc:creator>Carolyn</dc:creator>
  <dc:description/>
  <dc:language>en-US</dc:language>
  <cp:lastModifiedBy/>
  <cp:lastPrinted>2019-04-04T10:35:09Z</cp:lastPrinted>
  <dcterms:modified xsi:type="dcterms:W3CDTF">2019-04-04T10:34:56Z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